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DCAC7" w14:textId="77777777" w:rsidR="006A40F3" w:rsidRDefault="006A40F3" w:rsidP="006A40F3">
      <w:pPr>
        <w:tabs>
          <w:tab w:val="left" w:pos="7717"/>
        </w:tabs>
        <w:jc w:val="center"/>
        <w:rPr>
          <w:rFonts w:ascii="Times" w:hAnsi="Times" w:cs="Arial"/>
          <w:color w:val="086C49"/>
          <w:sz w:val="22"/>
          <w:szCs w:val="22"/>
        </w:rPr>
      </w:pPr>
    </w:p>
    <w:p w14:paraId="4BF8E239" w14:textId="77777777" w:rsidR="006A40F3" w:rsidRDefault="006A40F3" w:rsidP="006A40F3">
      <w:pPr>
        <w:tabs>
          <w:tab w:val="left" w:pos="7717"/>
        </w:tabs>
        <w:jc w:val="center"/>
        <w:rPr>
          <w:rFonts w:ascii="Times" w:hAnsi="Times" w:cs="Arial"/>
          <w:color w:val="086C49"/>
          <w:sz w:val="22"/>
          <w:szCs w:val="22"/>
        </w:rPr>
      </w:pPr>
      <w:r>
        <w:rPr>
          <w:rFonts w:ascii="Times" w:hAnsi="Times" w:cs="Arial"/>
          <w:noProof/>
          <w:color w:val="086C49"/>
          <w:sz w:val="22"/>
          <w:szCs w:val="22"/>
        </w:rPr>
        <w:drawing>
          <wp:inline distT="0" distB="0" distL="0" distR="0" wp14:anchorId="411433B3" wp14:editId="3F1028A1">
            <wp:extent cx="2196901" cy="72937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gs hea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504" cy="742851"/>
                    </a:xfrm>
                    <a:prstGeom prst="rect">
                      <a:avLst/>
                    </a:prstGeom>
                  </pic:spPr>
                </pic:pic>
              </a:graphicData>
            </a:graphic>
          </wp:inline>
        </w:drawing>
      </w:r>
    </w:p>
    <w:p w14:paraId="260B8BD0" w14:textId="77777777" w:rsidR="006A40F3" w:rsidRDefault="006A40F3" w:rsidP="006A40F3">
      <w:pPr>
        <w:tabs>
          <w:tab w:val="left" w:pos="7717"/>
        </w:tabs>
        <w:jc w:val="center"/>
        <w:rPr>
          <w:rFonts w:ascii="Times" w:hAnsi="Times" w:cs="Arial"/>
          <w:color w:val="086C49"/>
          <w:sz w:val="22"/>
          <w:szCs w:val="22"/>
        </w:rPr>
      </w:pPr>
    </w:p>
    <w:p w14:paraId="23FF72A5" w14:textId="77777777" w:rsidR="006A40F3" w:rsidRPr="00347805" w:rsidRDefault="006A40F3" w:rsidP="00347805">
      <w:pPr>
        <w:tabs>
          <w:tab w:val="left" w:pos="7717"/>
        </w:tabs>
        <w:jc w:val="center"/>
        <w:rPr>
          <w:rFonts w:ascii="Times" w:hAnsi="Times" w:cs="Arial"/>
          <w:color w:val="086C49"/>
          <w:sz w:val="22"/>
          <w:szCs w:val="22"/>
        </w:rPr>
      </w:pPr>
      <w:r w:rsidRPr="001706F6">
        <w:rPr>
          <w:rFonts w:ascii="Times" w:hAnsi="Times" w:cs="Arial"/>
          <w:color w:val="086C49"/>
          <w:sz w:val="22"/>
          <w:szCs w:val="22"/>
        </w:rPr>
        <w:t>17 West 17</w:t>
      </w:r>
      <w:r w:rsidRPr="001706F6">
        <w:rPr>
          <w:rFonts w:ascii="Times" w:hAnsi="Times" w:cs="Arial"/>
          <w:color w:val="086C49"/>
          <w:sz w:val="22"/>
          <w:szCs w:val="22"/>
          <w:vertAlign w:val="superscript"/>
        </w:rPr>
        <w:t>th</w:t>
      </w:r>
      <w:r w:rsidRPr="001706F6">
        <w:rPr>
          <w:rFonts w:ascii="Times" w:hAnsi="Times" w:cs="Arial"/>
          <w:color w:val="086C49"/>
          <w:sz w:val="22"/>
          <w:szCs w:val="22"/>
        </w:rPr>
        <w:t xml:space="preserve"> Street, 9</w:t>
      </w:r>
      <w:r w:rsidRPr="001706F6">
        <w:rPr>
          <w:rFonts w:ascii="Times" w:hAnsi="Times" w:cs="Arial"/>
          <w:color w:val="086C49"/>
          <w:sz w:val="22"/>
          <w:szCs w:val="22"/>
          <w:vertAlign w:val="superscript"/>
        </w:rPr>
        <w:t>th</w:t>
      </w:r>
      <w:r w:rsidRPr="001706F6">
        <w:rPr>
          <w:rFonts w:ascii="Times" w:hAnsi="Times" w:cs="Arial"/>
          <w:color w:val="086C49"/>
          <w:sz w:val="22"/>
          <w:szCs w:val="22"/>
        </w:rPr>
        <w:t xml:space="preserve"> Floor, New York, NY 10011 </w:t>
      </w:r>
      <w:r w:rsidRPr="001706F6">
        <w:rPr>
          <w:rFonts w:ascii="Times" w:hAnsi="Times" w:cs="Arial"/>
          <w:color w:val="086C49"/>
          <w:sz w:val="22"/>
          <w:szCs w:val="22"/>
        </w:rPr>
        <w:sym w:font="Symbol" w:char="F0B7"/>
      </w:r>
      <w:r w:rsidRPr="001706F6">
        <w:rPr>
          <w:rFonts w:ascii="Times" w:hAnsi="Times" w:cs="Arial"/>
          <w:color w:val="086C49"/>
          <w:sz w:val="22"/>
          <w:szCs w:val="22"/>
        </w:rPr>
        <w:t xml:space="preserve"> 917-763-9914 </w:t>
      </w:r>
      <w:r w:rsidRPr="001706F6">
        <w:rPr>
          <w:rFonts w:ascii="Times" w:hAnsi="Times" w:cs="Arial"/>
          <w:color w:val="086C49"/>
          <w:sz w:val="22"/>
          <w:szCs w:val="22"/>
        </w:rPr>
        <w:sym w:font="Symbol" w:char="F0B7"/>
      </w:r>
      <w:r w:rsidRPr="001706F6">
        <w:rPr>
          <w:rFonts w:ascii="Times" w:hAnsi="Times" w:cs="Arial"/>
          <w:color w:val="086C49"/>
          <w:sz w:val="22"/>
          <w:szCs w:val="22"/>
        </w:rPr>
        <w:t xml:space="preserve"> www.wingsworldquest.org</w:t>
      </w:r>
    </w:p>
    <w:p w14:paraId="19DDF3BE" w14:textId="77777777" w:rsidR="006A40F3" w:rsidRDefault="006A40F3" w:rsidP="006A40F3">
      <w:pPr>
        <w:rPr>
          <w:rFonts w:ascii="Arial" w:hAnsi="Arial" w:cs="Arial"/>
        </w:rPr>
      </w:pPr>
    </w:p>
    <w:p w14:paraId="72DC84A8" w14:textId="77777777" w:rsidR="006A40F3" w:rsidRDefault="006A40F3" w:rsidP="006A40F3">
      <w:pPr>
        <w:rPr>
          <w:rFonts w:ascii="Arial" w:hAnsi="Arial" w:cs="Arial"/>
        </w:rPr>
      </w:pPr>
    </w:p>
    <w:p w14:paraId="10DA098F" w14:textId="77777777" w:rsidR="006A40F3" w:rsidRPr="00144F3A" w:rsidRDefault="006A40F3" w:rsidP="006A40F3">
      <w:pPr>
        <w:rPr>
          <w:rFonts w:ascii="Arial" w:hAnsi="Arial" w:cs="Arial"/>
          <w:b/>
          <w:sz w:val="22"/>
          <w:szCs w:val="22"/>
        </w:rPr>
      </w:pPr>
      <w:r w:rsidRPr="00144F3A">
        <w:rPr>
          <w:rFonts w:ascii="Arial" w:hAnsi="Arial" w:cs="Arial"/>
          <w:b/>
          <w:sz w:val="22"/>
          <w:szCs w:val="22"/>
        </w:rPr>
        <w:t>NEWS RELEASE</w:t>
      </w:r>
      <w:r w:rsidRPr="00144F3A">
        <w:rPr>
          <w:rFonts w:ascii="Arial" w:hAnsi="Arial" w:cs="Arial"/>
          <w:sz w:val="22"/>
          <w:szCs w:val="22"/>
        </w:rPr>
        <w:t xml:space="preserve"> </w:t>
      </w:r>
      <w:r w:rsidRPr="00144F3A">
        <w:rPr>
          <w:rFonts w:ascii="Arial" w:hAnsi="Arial" w:cs="Arial"/>
          <w:sz w:val="22"/>
          <w:szCs w:val="22"/>
        </w:rPr>
        <w:tab/>
      </w:r>
      <w:r w:rsidRPr="00144F3A">
        <w:rPr>
          <w:rFonts w:ascii="Arial" w:hAnsi="Arial" w:cs="Arial"/>
          <w:sz w:val="22"/>
          <w:szCs w:val="22"/>
        </w:rPr>
        <w:tab/>
      </w:r>
      <w:r w:rsidRPr="00144F3A">
        <w:rPr>
          <w:rFonts w:ascii="Arial" w:hAnsi="Arial" w:cs="Arial"/>
          <w:sz w:val="22"/>
          <w:szCs w:val="22"/>
        </w:rPr>
        <w:tab/>
      </w:r>
      <w:r w:rsidRPr="00144F3A">
        <w:rPr>
          <w:rFonts w:ascii="Arial" w:hAnsi="Arial" w:cs="Arial"/>
          <w:sz w:val="22"/>
          <w:szCs w:val="22"/>
        </w:rPr>
        <w:tab/>
      </w:r>
      <w:r w:rsidRPr="00144F3A">
        <w:rPr>
          <w:rFonts w:ascii="Arial" w:hAnsi="Arial" w:cs="Arial"/>
          <w:sz w:val="22"/>
          <w:szCs w:val="22"/>
        </w:rPr>
        <w:tab/>
      </w:r>
      <w:r w:rsidRPr="00144F3A">
        <w:rPr>
          <w:rFonts w:ascii="Arial" w:hAnsi="Arial" w:cs="Arial"/>
          <w:sz w:val="22"/>
          <w:szCs w:val="22"/>
        </w:rPr>
        <w:tab/>
        <w:t xml:space="preserve">         </w:t>
      </w:r>
      <w:r w:rsidR="00D2192D">
        <w:rPr>
          <w:rFonts w:ascii="Arial" w:hAnsi="Arial" w:cs="Arial"/>
          <w:sz w:val="22"/>
          <w:szCs w:val="22"/>
        </w:rPr>
        <w:t xml:space="preserve">     </w:t>
      </w:r>
      <w:r w:rsidRPr="00144F3A">
        <w:rPr>
          <w:rFonts w:ascii="Arial" w:hAnsi="Arial" w:cs="Arial"/>
          <w:sz w:val="22"/>
          <w:szCs w:val="22"/>
        </w:rPr>
        <w:t>CONTACT INFORMATION:</w:t>
      </w:r>
    </w:p>
    <w:p w14:paraId="17AD756A" w14:textId="77777777" w:rsidR="006A40F3" w:rsidRPr="00144F3A" w:rsidRDefault="00D2192D" w:rsidP="006A40F3">
      <w:pPr>
        <w:ind w:left="5040" w:firstLine="720"/>
        <w:rPr>
          <w:rFonts w:ascii="Arial" w:hAnsi="Arial" w:cs="Arial"/>
          <w:sz w:val="22"/>
          <w:szCs w:val="22"/>
        </w:rPr>
      </w:pPr>
      <w:r>
        <w:rPr>
          <w:rFonts w:ascii="Arial" w:hAnsi="Arial" w:cs="Arial"/>
          <w:sz w:val="22"/>
          <w:szCs w:val="22"/>
        </w:rPr>
        <w:t xml:space="preserve">   </w:t>
      </w:r>
      <w:r w:rsidR="006A40F3" w:rsidRPr="00144F3A">
        <w:rPr>
          <w:rFonts w:ascii="Arial" w:hAnsi="Arial" w:cs="Arial"/>
          <w:sz w:val="22"/>
          <w:szCs w:val="22"/>
        </w:rPr>
        <w:t xml:space="preserve"> </w:t>
      </w:r>
      <w:r>
        <w:rPr>
          <w:rFonts w:ascii="Arial" w:hAnsi="Arial" w:cs="Arial"/>
          <w:sz w:val="22"/>
          <w:szCs w:val="22"/>
        </w:rPr>
        <w:t>Yael Jekogian, Managing Director</w:t>
      </w:r>
    </w:p>
    <w:p w14:paraId="747E1B67" w14:textId="77777777" w:rsidR="006A40F3" w:rsidRPr="00144F3A" w:rsidRDefault="00186EFF" w:rsidP="006A40F3">
      <w:pPr>
        <w:rPr>
          <w:rFonts w:ascii="Arial" w:hAnsi="Arial" w:cs="Arial"/>
          <w:sz w:val="22"/>
          <w:szCs w:val="22"/>
        </w:rPr>
      </w:pPr>
      <w:r>
        <w:rPr>
          <w:rFonts w:ascii="Arial" w:hAnsi="Arial" w:cs="Arial"/>
          <w:sz w:val="22"/>
          <w:szCs w:val="22"/>
        </w:rPr>
        <w:t>April</w:t>
      </w:r>
      <w:r w:rsidR="00847933">
        <w:rPr>
          <w:rFonts w:ascii="Arial" w:hAnsi="Arial" w:cs="Arial"/>
          <w:sz w:val="22"/>
          <w:szCs w:val="22"/>
        </w:rPr>
        <w:t xml:space="preserve"> </w:t>
      </w:r>
      <w:r w:rsidR="00405AE2">
        <w:rPr>
          <w:rFonts w:ascii="Arial" w:hAnsi="Arial" w:cs="Arial"/>
          <w:sz w:val="22"/>
          <w:szCs w:val="22"/>
        </w:rPr>
        <w:t>11</w:t>
      </w:r>
      <w:r w:rsidR="006A40F3" w:rsidRPr="00144F3A">
        <w:rPr>
          <w:rFonts w:ascii="Arial" w:hAnsi="Arial" w:cs="Arial"/>
          <w:sz w:val="22"/>
          <w:szCs w:val="22"/>
        </w:rPr>
        <w:t xml:space="preserve">, 2016 </w:t>
      </w:r>
      <w:r w:rsidR="006A40F3" w:rsidRPr="00144F3A">
        <w:rPr>
          <w:rFonts w:ascii="Arial" w:hAnsi="Arial" w:cs="Arial"/>
          <w:sz w:val="22"/>
          <w:szCs w:val="22"/>
        </w:rPr>
        <w:tab/>
      </w:r>
      <w:r w:rsidR="006A40F3" w:rsidRPr="00144F3A">
        <w:rPr>
          <w:rFonts w:ascii="Arial" w:hAnsi="Arial" w:cs="Arial"/>
          <w:sz w:val="22"/>
          <w:szCs w:val="22"/>
        </w:rPr>
        <w:tab/>
      </w:r>
      <w:r w:rsidR="002578E2">
        <w:rPr>
          <w:rFonts w:ascii="Arial" w:hAnsi="Arial" w:cs="Arial"/>
          <w:sz w:val="22"/>
          <w:szCs w:val="22"/>
        </w:rPr>
        <w:tab/>
      </w:r>
      <w:r w:rsidR="002578E2">
        <w:rPr>
          <w:rFonts w:ascii="Arial" w:hAnsi="Arial" w:cs="Arial"/>
          <w:sz w:val="22"/>
          <w:szCs w:val="22"/>
        </w:rPr>
        <w:tab/>
      </w:r>
      <w:r w:rsidR="002578E2">
        <w:rPr>
          <w:rFonts w:ascii="Arial" w:hAnsi="Arial" w:cs="Arial"/>
          <w:sz w:val="22"/>
          <w:szCs w:val="22"/>
        </w:rPr>
        <w:tab/>
      </w:r>
      <w:r w:rsidR="002578E2">
        <w:rPr>
          <w:rFonts w:ascii="Arial" w:hAnsi="Arial" w:cs="Arial"/>
          <w:sz w:val="22"/>
          <w:szCs w:val="22"/>
        </w:rPr>
        <w:tab/>
      </w:r>
      <w:r w:rsidR="002578E2">
        <w:rPr>
          <w:rFonts w:ascii="Arial" w:hAnsi="Arial" w:cs="Arial"/>
          <w:sz w:val="22"/>
          <w:szCs w:val="22"/>
        </w:rPr>
        <w:tab/>
      </w:r>
      <w:r w:rsidR="00D2192D">
        <w:rPr>
          <w:rFonts w:ascii="Arial" w:hAnsi="Arial" w:cs="Arial"/>
          <w:sz w:val="22"/>
          <w:szCs w:val="22"/>
        </w:rPr>
        <w:t xml:space="preserve">    </w:t>
      </w:r>
      <w:r w:rsidR="002578E2">
        <w:rPr>
          <w:rFonts w:ascii="Arial" w:hAnsi="Arial" w:cs="Arial"/>
          <w:sz w:val="22"/>
          <w:szCs w:val="22"/>
        </w:rPr>
        <w:t xml:space="preserve">       </w:t>
      </w:r>
      <w:r w:rsidR="00405AE2">
        <w:rPr>
          <w:rFonts w:ascii="Arial" w:hAnsi="Arial" w:cs="Arial"/>
          <w:sz w:val="22"/>
          <w:szCs w:val="22"/>
        </w:rPr>
        <w:t xml:space="preserve">            </w:t>
      </w:r>
      <w:r w:rsidR="002578E2">
        <w:rPr>
          <w:rFonts w:ascii="Arial" w:hAnsi="Arial" w:cs="Arial"/>
          <w:sz w:val="22"/>
          <w:szCs w:val="22"/>
        </w:rPr>
        <w:t xml:space="preserve"> Phone: </w:t>
      </w:r>
      <w:r w:rsidR="00D2192D">
        <w:rPr>
          <w:rFonts w:ascii="Arial" w:hAnsi="Arial" w:cs="Arial"/>
          <w:sz w:val="22"/>
          <w:szCs w:val="22"/>
        </w:rPr>
        <w:t>917-763-9914</w:t>
      </w:r>
    </w:p>
    <w:p w14:paraId="24EE2B97" w14:textId="77777777" w:rsidR="006A40F3" w:rsidRPr="00144F3A" w:rsidRDefault="006A40F3" w:rsidP="00D2192D">
      <w:pPr>
        <w:rPr>
          <w:rFonts w:ascii="Arial" w:hAnsi="Arial" w:cs="Arial"/>
          <w:sz w:val="22"/>
          <w:szCs w:val="22"/>
        </w:rPr>
      </w:pPr>
      <w:r w:rsidRPr="00144F3A">
        <w:rPr>
          <w:rFonts w:ascii="Arial" w:hAnsi="Arial" w:cs="Arial"/>
          <w:sz w:val="22"/>
          <w:szCs w:val="22"/>
        </w:rPr>
        <w:t xml:space="preserve">FOR IMMEDIATE RELEASE </w:t>
      </w:r>
      <w:r w:rsidRPr="00144F3A">
        <w:rPr>
          <w:rFonts w:ascii="Arial" w:hAnsi="Arial" w:cs="Arial"/>
          <w:sz w:val="22"/>
          <w:szCs w:val="22"/>
        </w:rPr>
        <w:tab/>
      </w:r>
      <w:r w:rsidRPr="00144F3A">
        <w:rPr>
          <w:rFonts w:ascii="Arial" w:hAnsi="Arial" w:cs="Arial"/>
          <w:sz w:val="22"/>
          <w:szCs w:val="22"/>
        </w:rPr>
        <w:tab/>
      </w:r>
      <w:r w:rsidRPr="00144F3A">
        <w:rPr>
          <w:rFonts w:ascii="Arial" w:hAnsi="Arial" w:cs="Arial"/>
          <w:sz w:val="22"/>
          <w:szCs w:val="22"/>
        </w:rPr>
        <w:tab/>
      </w:r>
      <w:r w:rsidR="00D2192D">
        <w:rPr>
          <w:rFonts w:ascii="Arial" w:hAnsi="Arial" w:cs="Arial"/>
          <w:sz w:val="22"/>
          <w:szCs w:val="22"/>
        </w:rPr>
        <w:t xml:space="preserve">    </w:t>
      </w:r>
      <w:r w:rsidRPr="00144F3A">
        <w:rPr>
          <w:rFonts w:ascii="Arial" w:hAnsi="Arial" w:cs="Arial"/>
          <w:sz w:val="22"/>
          <w:szCs w:val="22"/>
        </w:rPr>
        <w:t xml:space="preserve">    Email: </w:t>
      </w:r>
      <w:r w:rsidR="00D2192D">
        <w:rPr>
          <w:rFonts w:ascii="Arial" w:hAnsi="Arial" w:cs="Arial"/>
          <w:sz w:val="22"/>
          <w:szCs w:val="22"/>
        </w:rPr>
        <w:t>yjekogian@wingsworldquest.org</w:t>
      </w:r>
    </w:p>
    <w:p w14:paraId="600B0C5B" w14:textId="77777777" w:rsidR="006A40F3" w:rsidRDefault="006A40F3" w:rsidP="006A40F3">
      <w:pPr>
        <w:jc w:val="center"/>
        <w:rPr>
          <w:rFonts w:ascii="Arial" w:hAnsi="Arial" w:cs="Arial"/>
          <w:b/>
        </w:rPr>
      </w:pPr>
    </w:p>
    <w:p w14:paraId="22E5EA5C" w14:textId="77777777" w:rsidR="006A40F3" w:rsidRDefault="006A40F3" w:rsidP="006A40F3">
      <w:pPr>
        <w:jc w:val="center"/>
        <w:rPr>
          <w:rFonts w:ascii="Arial" w:hAnsi="Arial" w:cs="Arial"/>
          <w:b/>
        </w:rPr>
      </w:pPr>
    </w:p>
    <w:p w14:paraId="695C8317" w14:textId="77777777" w:rsidR="006A40F3" w:rsidRDefault="006A40F3" w:rsidP="006A40F3">
      <w:pPr>
        <w:jc w:val="center"/>
        <w:rPr>
          <w:rFonts w:ascii="Arial" w:hAnsi="Arial" w:cs="Arial"/>
          <w:b/>
        </w:rPr>
      </w:pPr>
    </w:p>
    <w:p w14:paraId="1D1E07FD" w14:textId="77777777" w:rsidR="006A40F3" w:rsidRDefault="006A40F3" w:rsidP="006A40F3">
      <w:pPr>
        <w:jc w:val="center"/>
        <w:rPr>
          <w:rFonts w:ascii="Arial" w:hAnsi="Arial" w:cs="Arial"/>
          <w:b/>
          <w:bCs/>
          <w:color w:val="000000"/>
          <w:sz w:val="22"/>
          <w:szCs w:val="22"/>
        </w:rPr>
      </w:pPr>
      <w:r w:rsidRPr="009A4BEE">
        <w:rPr>
          <w:rFonts w:ascii="Arial" w:hAnsi="Arial" w:cs="Arial"/>
          <w:b/>
          <w:bCs/>
          <w:color w:val="000000"/>
          <w:sz w:val="22"/>
          <w:szCs w:val="22"/>
        </w:rPr>
        <w:t xml:space="preserve">Annual Women of Discovery Honorees </w:t>
      </w:r>
      <w:r w:rsidR="00F27110">
        <w:rPr>
          <w:rFonts w:ascii="Arial" w:hAnsi="Arial" w:cs="Arial"/>
          <w:b/>
          <w:bCs/>
          <w:color w:val="000000"/>
          <w:sz w:val="22"/>
          <w:szCs w:val="22"/>
        </w:rPr>
        <w:t>are Leaders in Environmental Conservation</w:t>
      </w:r>
    </w:p>
    <w:p w14:paraId="24252757" w14:textId="77777777" w:rsidR="00405AE2" w:rsidRPr="009A4BEE" w:rsidRDefault="00405AE2" w:rsidP="006A40F3">
      <w:pPr>
        <w:jc w:val="center"/>
        <w:rPr>
          <w:rFonts w:ascii="Times New Roman" w:hAnsi="Times New Roman" w:cs="Times New Roman"/>
          <w:sz w:val="22"/>
          <w:szCs w:val="22"/>
        </w:rPr>
      </w:pPr>
    </w:p>
    <w:p w14:paraId="4062F173" w14:textId="77777777" w:rsidR="006A40F3" w:rsidRPr="009A4BEE" w:rsidRDefault="006A40F3" w:rsidP="006A40F3">
      <w:pPr>
        <w:rPr>
          <w:rFonts w:ascii="Times New Roman" w:eastAsia="Times New Roman" w:hAnsi="Times New Roman" w:cs="Times New Roman"/>
          <w:sz w:val="22"/>
          <w:szCs w:val="22"/>
        </w:rPr>
      </w:pPr>
    </w:p>
    <w:p w14:paraId="2ED58F23" w14:textId="77777777" w:rsidR="00003185" w:rsidRDefault="006A40F3" w:rsidP="006335EF">
      <w:pPr>
        <w:spacing w:line="360" w:lineRule="auto"/>
        <w:rPr>
          <w:rFonts w:ascii="Arial" w:hAnsi="Arial" w:cs="Arial"/>
          <w:color w:val="000000"/>
          <w:sz w:val="22"/>
          <w:szCs w:val="22"/>
        </w:rPr>
      </w:pPr>
      <w:r w:rsidRPr="009A4BEE">
        <w:rPr>
          <w:rFonts w:ascii="Arial" w:hAnsi="Arial" w:cs="Arial"/>
          <w:color w:val="000000"/>
          <w:sz w:val="22"/>
          <w:szCs w:val="22"/>
        </w:rPr>
        <w:t>New York, NY—</w:t>
      </w:r>
      <w:r w:rsidR="00DA382B">
        <w:rPr>
          <w:rFonts w:ascii="Arial" w:hAnsi="Arial" w:cs="Arial"/>
          <w:color w:val="000000"/>
          <w:sz w:val="22"/>
          <w:szCs w:val="22"/>
        </w:rPr>
        <w:t xml:space="preserve"> In anticipation of Earth Day on April 22, </w:t>
      </w:r>
      <w:r w:rsidR="00DA382B">
        <w:rPr>
          <w:rFonts w:ascii="Arial" w:hAnsi="Arial" w:cs="Arial"/>
          <w:color w:val="000000"/>
          <w:sz w:val="22"/>
          <w:szCs w:val="22"/>
        </w:rPr>
        <w:t>some of the most progressive and accomplished environmental protectionists in the field sciences today</w:t>
      </w:r>
      <w:r w:rsidR="00DA382B">
        <w:rPr>
          <w:rFonts w:ascii="Arial" w:hAnsi="Arial" w:cs="Arial"/>
          <w:color w:val="000000"/>
          <w:sz w:val="22"/>
          <w:szCs w:val="22"/>
        </w:rPr>
        <w:t xml:space="preserve"> have been selected and announced as the </w:t>
      </w:r>
      <w:r w:rsidRPr="009A4BEE">
        <w:rPr>
          <w:rFonts w:ascii="Arial" w:hAnsi="Arial" w:cs="Arial"/>
          <w:color w:val="000000"/>
          <w:sz w:val="22"/>
          <w:szCs w:val="22"/>
        </w:rPr>
        <w:t>2016 Women of Discovery</w:t>
      </w:r>
      <w:r w:rsidR="00DB509E">
        <w:rPr>
          <w:rFonts w:ascii="Arial" w:hAnsi="Arial" w:cs="Arial"/>
          <w:color w:val="000000"/>
          <w:sz w:val="22"/>
          <w:szCs w:val="22"/>
        </w:rPr>
        <w:t xml:space="preserve"> honorees</w:t>
      </w:r>
      <w:r w:rsidR="003D5D14">
        <w:rPr>
          <w:rFonts w:ascii="Arial" w:hAnsi="Arial" w:cs="Arial"/>
          <w:color w:val="000000"/>
          <w:sz w:val="22"/>
          <w:szCs w:val="22"/>
        </w:rPr>
        <w:t>. They include</w:t>
      </w:r>
      <w:r w:rsidR="00405AE2">
        <w:rPr>
          <w:rFonts w:ascii="Arial" w:hAnsi="Arial" w:cs="Arial"/>
          <w:color w:val="000000"/>
          <w:sz w:val="22"/>
          <w:szCs w:val="22"/>
        </w:rPr>
        <w:t xml:space="preserve">: </w:t>
      </w:r>
      <w:r w:rsidR="006335EF" w:rsidRPr="00003185">
        <w:rPr>
          <w:rFonts w:ascii="Arial" w:hAnsi="Arial" w:cs="Arial"/>
          <w:color w:val="1A1A1A"/>
          <w:sz w:val="22"/>
          <w:szCs w:val="22"/>
        </w:rPr>
        <w:t>Juliana Machado Ferreira,</w:t>
      </w:r>
      <w:r w:rsidR="006335EF" w:rsidRPr="00003185">
        <w:rPr>
          <w:rFonts w:ascii="Arial" w:hAnsi="Arial" w:cs="Arial"/>
          <w:color w:val="000000"/>
          <w:sz w:val="22"/>
          <w:szCs w:val="22"/>
        </w:rPr>
        <w:t xml:space="preserve"> a </w:t>
      </w:r>
      <w:r w:rsidR="003D5D14">
        <w:rPr>
          <w:rFonts w:ascii="Arial" w:hAnsi="Arial" w:cs="Arial"/>
          <w:color w:val="000000"/>
          <w:sz w:val="22"/>
          <w:szCs w:val="22"/>
        </w:rPr>
        <w:t>conservation geneticist</w:t>
      </w:r>
      <w:r w:rsidR="003D5D14" w:rsidRPr="00003185">
        <w:rPr>
          <w:rFonts w:ascii="Arial" w:hAnsi="Arial" w:cs="Arial"/>
          <w:color w:val="000000"/>
          <w:sz w:val="22"/>
          <w:szCs w:val="22"/>
        </w:rPr>
        <w:t xml:space="preserve"> </w:t>
      </w:r>
      <w:r w:rsidR="003D5D14">
        <w:rPr>
          <w:rFonts w:ascii="Arial" w:hAnsi="Arial" w:cs="Arial"/>
          <w:color w:val="000000"/>
          <w:sz w:val="22"/>
          <w:szCs w:val="22"/>
        </w:rPr>
        <w:t>using DNA analys</w:t>
      </w:r>
      <w:bookmarkStart w:id="0" w:name="_GoBack"/>
      <w:bookmarkEnd w:id="0"/>
      <w:r w:rsidR="003D5D14">
        <w:rPr>
          <w:rFonts w:ascii="Arial" w:hAnsi="Arial" w:cs="Arial"/>
          <w:color w:val="000000"/>
          <w:sz w:val="22"/>
          <w:szCs w:val="22"/>
        </w:rPr>
        <w:t>is and forensics to end wildlife trafficking and preserve biodiversity</w:t>
      </w:r>
      <w:r w:rsidR="00003185" w:rsidRPr="00003185">
        <w:rPr>
          <w:rFonts w:ascii="Arial" w:hAnsi="Arial" w:cs="Arial"/>
          <w:color w:val="000000"/>
          <w:sz w:val="22"/>
          <w:szCs w:val="22"/>
        </w:rPr>
        <w:t>;</w:t>
      </w:r>
      <w:r w:rsidR="006335EF" w:rsidRPr="00003185">
        <w:rPr>
          <w:rFonts w:ascii="Arial" w:hAnsi="Arial" w:cs="Arial"/>
          <w:color w:val="000000"/>
          <w:sz w:val="22"/>
          <w:szCs w:val="22"/>
        </w:rPr>
        <w:t xml:space="preserve"> </w:t>
      </w:r>
      <w:proofErr w:type="spellStart"/>
      <w:r w:rsidR="006335EF" w:rsidRPr="00003185">
        <w:rPr>
          <w:rFonts w:ascii="Arial" w:hAnsi="Arial" w:cs="Arial"/>
          <w:color w:val="1A1A1A"/>
          <w:sz w:val="22"/>
          <w:szCs w:val="22"/>
        </w:rPr>
        <w:t>Beate</w:t>
      </w:r>
      <w:proofErr w:type="spellEnd"/>
      <w:r w:rsidR="006335EF" w:rsidRPr="00003185">
        <w:rPr>
          <w:rFonts w:ascii="Arial" w:hAnsi="Arial" w:cs="Arial"/>
          <w:color w:val="1A1A1A"/>
          <w:sz w:val="22"/>
          <w:szCs w:val="22"/>
        </w:rPr>
        <w:t xml:space="preserve"> </w:t>
      </w:r>
      <w:proofErr w:type="spellStart"/>
      <w:r w:rsidR="006335EF" w:rsidRPr="00003185">
        <w:rPr>
          <w:rFonts w:ascii="Arial" w:hAnsi="Arial" w:cs="Arial"/>
          <w:color w:val="1A1A1A"/>
          <w:sz w:val="22"/>
          <w:szCs w:val="22"/>
        </w:rPr>
        <w:t>Liepert</w:t>
      </w:r>
      <w:proofErr w:type="spellEnd"/>
      <w:r w:rsidR="00EB3FB2">
        <w:rPr>
          <w:rFonts w:ascii="Arial" w:hAnsi="Arial" w:cs="Arial"/>
          <w:color w:val="1A1A1A"/>
          <w:sz w:val="22"/>
          <w:szCs w:val="22"/>
        </w:rPr>
        <w:t>,</w:t>
      </w:r>
      <w:r w:rsidR="006335EF" w:rsidRPr="00003185">
        <w:rPr>
          <w:rFonts w:ascii="Arial" w:hAnsi="Arial" w:cs="Arial"/>
          <w:color w:val="000000"/>
          <w:sz w:val="22"/>
          <w:szCs w:val="22"/>
        </w:rPr>
        <w:t xml:space="preserve"> a climatologist </w:t>
      </w:r>
      <w:r w:rsidR="002578E2">
        <w:rPr>
          <w:rFonts w:ascii="Arial" w:hAnsi="Arial" w:cs="Arial"/>
          <w:color w:val="000000"/>
          <w:sz w:val="22"/>
          <w:szCs w:val="22"/>
        </w:rPr>
        <w:t xml:space="preserve">who discovered </w:t>
      </w:r>
      <w:r w:rsidR="00A0152F">
        <w:rPr>
          <w:rFonts w:ascii="Arial" w:hAnsi="Arial" w:cs="Arial"/>
          <w:color w:val="000000"/>
          <w:sz w:val="22"/>
          <w:szCs w:val="22"/>
        </w:rPr>
        <w:t xml:space="preserve">the </w:t>
      </w:r>
      <w:r w:rsidR="009D4D19">
        <w:rPr>
          <w:rFonts w:ascii="Arial" w:hAnsi="Arial" w:cs="Arial"/>
          <w:color w:val="000000"/>
          <w:sz w:val="22"/>
          <w:szCs w:val="22"/>
        </w:rPr>
        <w:t>climate change phenomenon of global dimming</w:t>
      </w:r>
      <w:r w:rsidR="00A0152F">
        <w:rPr>
          <w:rFonts w:ascii="Arial" w:hAnsi="Arial" w:cs="Arial"/>
          <w:color w:val="000000"/>
          <w:sz w:val="22"/>
          <w:szCs w:val="22"/>
        </w:rPr>
        <w:t xml:space="preserve">; </w:t>
      </w:r>
      <w:r w:rsidR="00733C5A">
        <w:rPr>
          <w:rFonts w:ascii="Arial" w:hAnsi="Arial" w:cs="Arial"/>
          <w:color w:val="1A1A1A"/>
          <w:sz w:val="22"/>
          <w:szCs w:val="22"/>
        </w:rPr>
        <w:t>Kristen</w:t>
      </w:r>
      <w:r w:rsidR="00733C5A" w:rsidRPr="00003185">
        <w:rPr>
          <w:rFonts w:ascii="Arial" w:hAnsi="Arial" w:cs="Arial"/>
          <w:color w:val="1A1A1A"/>
          <w:sz w:val="22"/>
          <w:szCs w:val="22"/>
        </w:rPr>
        <w:t xml:space="preserve"> </w:t>
      </w:r>
      <w:proofErr w:type="spellStart"/>
      <w:r w:rsidR="00733C5A" w:rsidRPr="00003185">
        <w:rPr>
          <w:rFonts w:ascii="Arial" w:hAnsi="Arial" w:cs="Arial"/>
          <w:color w:val="1A1A1A"/>
          <w:sz w:val="22"/>
          <w:szCs w:val="22"/>
        </w:rPr>
        <w:t>Marhaver</w:t>
      </w:r>
      <w:proofErr w:type="spellEnd"/>
      <w:r w:rsidR="00733C5A" w:rsidRPr="00003185">
        <w:rPr>
          <w:rFonts w:ascii="Arial" w:hAnsi="Arial" w:cs="Arial"/>
          <w:color w:val="1A1A1A"/>
          <w:sz w:val="22"/>
          <w:szCs w:val="22"/>
        </w:rPr>
        <w:t xml:space="preserve">, </w:t>
      </w:r>
      <w:r w:rsidR="00733C5A" w:rsidRPr="00003185">
        <w:rPr>
          <w:rFonts w:ascii="Arial" w:hAnsi="Arial" w:cs="Arial"/>
          <w:color w:val="000000"/>
          <w:sz w:val="22"/>
          <w:szCs w:val="22"/>
        </w:rPr>
        <w:t xml:space="preserve">a </w:t>
      </w:r>
      <w:r w:rsidR="00733C5A">
        <w:rPr>
          <w:rFonts w:ascii="Arial" w:hAnsi="Arial" w:cs="Arial"/>
          <w:color w:val="000000"/>
          <w:sz w:val="22"/>
          <w:szCs w:val="22"/>
        </w:rPr>
        <w:t>marine</w:t>
      </w:r>
      <w:r w:rsidR="00733C5A" w:rsidRPr="00003185">
        <w:rPr>
          <w:rFonts w:ascii="Arial" w:hAnsi="Arial" w:cs="Arial"/>
          <w:color w:val="000000"/>
          <w:sz w:val="22"/>
          <w:szCs w:val="22"/>
        </w:rPr>
        <w:t xml:space="preserve"> biologist </w:t>
      </w:r>
      <w:r w:rsidR="00733C5A">
        <w:rPr>
          <w:rFonts w:ascii="Arial" w:hAnsi="Arial" w:cs="Arial"/>
          <w:color w:val="000000"/>
          <w:sz w:val="22"/>
          <w:szCs w:val="22"/>
        </w:rPr>
        <w:t xml:space="preserve">studying the reproduction of threatened coral species; </w:t>
      </w:r>
      <w:r w:rsidR="006335EF" w:rsidRPr="00003185">
        <w:rPr>
          <w:rFonts w:ascii="Arial" w:hAnsi="Arial" w:cs="Arial"/>
          <w:color w:val="1A1A1A"/>
          <w:sz w:val="22"/>
          <w:szCs w:val="22"/>
        </w:rPr>
        <w:t xml:space="preserve">Sheila </w:t>
      </w:r>
      <w:proofErr w:type="spellStart"/>
      <w:r w:rsidR="006335EF" w:rsidRPr="00003185">
        <w:rPr>
          <w:rFonts w:ascii="Arial" w:hAnsi="Arial" w:cs="Arial"/>
          <w:color w:val="1A1A1A"/>
          <w:sz w:val="22"/>
          <w:szCs w:val="22"/>
        </w:rPr>
        <w:t>Ochugboju</w:t>
      </w:r>
      <w:proofErr w:type="spellEnd"/>
      <w:r w:rsidR="00003185" w:rsidRPr="00003185">
        <w:rPr>
          <w:rFonts w:ascii="Arial" w:hAnsi="Arial" w:cs="Arial"/>
          <w:color w:val="1A1A1A"/>
          <w:sz w:val="22"/>
          <w:szCs w:val="22"/>
        </w:rPr>
        <w:t>,</w:t>
      </w:r>
      <w:r w:rsidR="006335EF" w:rsidRPr="00003185">
        <w:rPr>
          <w:rFonts w:ascii="Arial" w:hAnsi="Arial" w:cs="Arial"/>
          <w:color w:val="000000"/>
          <w:sz w:val="22"/>
          <w:szCs w:val="22"/>
        </w:rPr>
        <w:t xml:space="preserve"> a genetic virologist </w:t>
      </w:r>
      <w:r w:rsidR="009457BF">
        <w:rPr>
          <w:rFonts w:ascii="Arial" w:hAnsi="Arial" w:cs="Arial"/>
          <w:color w:val="000000"/>
          <w:sz w:val="22"/>
          <w:szCs w:val="22"/>
        </w:rPr>
        <w:t xml:space="preserve">advocating for science communication and </w:t>
      </w:r>
      <w:r w:rsidR="00994D3A">
        <w:rPr>
          <w:rFonts w:ascii="Arial" w:hAnsi="Arial" w:cs="Arial"/>
          <w:color w:val="000000"/>
          <w:sz w:val="22"/>
          <w:szCs w:val="22"/>
        </w:rPr>
        <w:t>leading</w:t>
      </w:r>
      <w:r w:rsidR="006335EF" w:rsidRPr="00003185">
        <w:rPr>
          <w:rFonts w:ascii="Arial" w:hAnsi="Arial" w:cs="Arial"/>
          <w:color w:val="000000"/>
          <w:sz w:val="22"/>
          <w:szCs w:val="22"/>
        </w:rPr>
        <w:t xml:space="preserve"> the Global Women Inventors </w:t>
      </w:r>
      <w:r w:rsidR="00003185" w:rsidRPr="00003185">
        <w:rPr>
          <w:rFonts w:ascii="Arial" w:hAnsi="Arial" w:cs="Arial"/>
          <w:color w:val="000000"/>
          <w:sz w:val="22"/>
          <w:szCs w:val="22"/>
        </w:rPr>
        <w:t>and Innovators Network</w:t>
      </w:r>
      <w:r w:rsidR="009957D4">
        <w:rPr>
          <w:rFonts w:ascii="Arial" w:hAnsi="Arial" w:cs="Arial"/>
          <w:color w:val="000000"/>
          <w:sz w:val="22"/>
          <w:szCs w:val="22"/>
        </w:rPr>
        <w:t xml:space="preserve"> </w:t>
      </w:r>
      <w:r w:rsidR="00C83490">
        <w:rPr>
          <w:rFonts w:ascii="Arial" w:hAnsi="Arial" w:cs="Arial"/>
          <w:color w:val="000000"/>
          <w:sz w:val="22"/>
          <w:szCs w:val="22"/>
        </w:rPr>
        <w:t>i</w:t>
      </w:r>
      <w:r w:rsidR="009957D4" w:rsidRPr="00003185">
        <w:rPr>
          <w:rFonts w:ascii="Arial" w:hAnsi="Arial" w:cs="Arial"/>
          <w:color w:val="000000"/>
          <w:sz w:val="22"/>
          <w:szCs w:val="22"/>
        </w:rPr>
        <w:t>nitiative</w:t>
      </w:r>
      <w:r w:rsidR="00733C5A">
        <w:rPr>
          <w:rFonts w:ascii="Arial" w:hAnsi="Arial" w:cs="Arial"/>
          <w:color w:val="000000"/>
          <w:sz w:val="22"/>
          <w:szCs w:val="22"/>
        </w:rPr>
        <w:t xml:space="preserve">; and </w:t>
      </w:r>
      <w:r w:rsidR="00733C5A" w:rsidRPr="00003185">
        <w:rPr>
          <w:rFonts w:ascii="Arial" w:hAnsi="Arial" w:cs="Arial"/>
          <w:color w:val="1A1A1A"/>
          <w:sz w:val="22"/>
          <w:szCs w:val="22"/>
        </w:rPr>
        <w:t xml:space="preserve">Marla </w:t>
      </w:r>
      <w:proofErr w:type="spellStart"/>
      <w:r w:rsidR="00733C5A" w:rsidRPr="00003185">
        <w:rPr>
          <w:rFonts w:ascii="Arial" w:hAnsi="Arial" w:cs="Arial"/>
          <w:color w:val="1A1A1A"/>
          <w:sz w:val="22"/>
          <w:szCs w:val="22"/>
        </w:rPr>
        <w:t>Spivak</w:t>
      </w:r>
      <w:proofErr w:type="spellEnd"/>
      <w:r w:rsidR="00733C5A" w:rsidRPr="00003185">
        <w:rPr>
          <w:rFonts w:ascii="Arial" w:hAnsi="Arial" w:cs="Arial"/>
          <w:color w:val="1A1A1A"/>
          <w:sz w:val="22"/>
          <w:szCs w:val="22"/>
        </w:rPr>
        <w:t>,</w:t>
      </w:r>
      <w:r w:rsidR="00733C5A" w:rsidRPr="00003185">
        <w:rPr>
          <w:rFonts w:ascii="Arial" w:hAnsi="Arial" w:cs="Arial"/>
          <w:color w:val="000000"/>
          <w:sz w:val="22"/>
          <w:szCs w:val="22"/>
        </w:rPr>
        <w:t xml:space="preserve"> an entomologist </w:t>
      </w:r>
      <w:r w:rsidR="00733C5A" w:rsidRPr="00B3081F">
        <w:t>protecting and enhancing the health and diversity of the world’s declining honeybee population</w:t>
      </w:r>
      <w:r w:rsidR="009957D4">
        <w:rPr>
          <w:rFonts w:ascii="Arial" w:hAnsi="Arial" w:cs="Arial"/>
          <w:color w:val="000000"/>
          <w:sz w:val="22"/>
          <w:szCs w:val="22"/>
        </w:rPr>
        <w:t>.</w:t>
      </w:r>
    </w:p>
    <w:p w14:paraId="51E0FAB2" w14:textId="77777777" w:rsidR="00003185" w:rsidRDefault="00003185" w:rsidP="006335EF">
      <w:pPr>
        <w:spacing w:line="360" w:lineRule="auto"/>
        <w:rPr>
          <w:rFonts w:ascii="Arial" w:hAnsi="Arial" w:cs="Arial"/>
          <w:color w:val="000000"/>
          <w:sz w:val="22"/>
          <w:szCs w:val="22"/>
        </w:rPr>
      </w:pPr>
    </w:p>
    <w:p w14:paraId="3EFE555B" w14:textId="77777777" w:rsidR="006A40F3" w:rsidRDefault="006A40F3" w:rsidP="006335EF">
      <w:pPr>
        <w:spacing w:line="360" w:lineRule="auto"/>
        <w:rPr>
          <w:rFonts w:ascii="Arial" w:hAnsi="Arial" w:cs="Arial"/>
          <w:color w:val="000000"/>
          <w:sz w:val="22"/>
          <w:szCs w:val="22"/>
        </w:rPr>
      </w:pPr>
      <w:r w:rsidRPr="009A4BEE">
        <w:rPr>
          <w:rFonts w:ascii="Arial" w:hAnsi="Arial" w:cs="Arial"/>
          <w:color w:val="000000"/>
          <w:sz w:val="22"/>
          <w:szCs w:val="22"/>
        </w:rPr>
        <w:t xml:space="preserve">These </w:t>
      </w:r>
      <w:r w:rsidR="000C5495">
        <w:rPr>
          <w:rFonts w:ascii="Arial" w:hAnsi="Arial" w:cs="Arial"/>
          <w:color w:val="000000"/>
          <w:sz w:val="22"/>
          <w:szCs w:val="22"/>
        </w:rPr>
        <w:t>five</w:t>
      </w:r>
      <w:r w:rsidRPr="009A4BEE">
        <w:rPr>
          <w:rFonts w:ascii="Arial" w:hAnsi="Arial" w:cs="Arial"/>
          <w:color w:val="000000"/>
          <w:sz w:val="22"/>
          <w:szCs w:val="22"/>
        </w:rPr>
        <w:t xml:space="preserve"> intrepid wo</w:t>
      </w:r>
      <w:r w:rsidR="00405AE2">
        <w:rPr>
          <w:rFonts w:ascii="Arial" w:hAnsi="Arial" w:cs="Arial"/>
          <w:color w:val="000000"/>
          <w:sz w:val="22"/>
          <w:szCs w:val="22"/>
        </w:rPr>
        <w:t>men will be inducted i</w:t>
      </w:r>
      <w:r w:rsidR="00DA0791">
        <w:rPr>
          <w:rFonts w:ascii="Arial" w:hAnsi="Arial" w:cs="Arial"/>
          <w:color w:val="000000"/>
          <w:sz w:val="22"/>
          <w:szCs w:val="22"/>
        </w:rPr>
        <w:t xml:space="preserve">nto WINGS </w:t>
      </w:r>
      <w:proofErr w:type="spellStart"/>
      <w:r w:rsidR="00DA0791">
        <w:rPr>
          <w:rFonts w:ascii="Arial" w:hAnsi="Arial" w:cs="Arial"/>
          <w:color w:val="000000"/>
          <w:sz w:val="22"/>
          <w:szCs w:val="22"/>
        </w:rPr>
        <w:t>WorldQuest’s</w:t>
      </w:r>
      <w:proofErr w:type="spellEnd"/>
      <w:r w:rsidRPr="009A4BEE">
        <w:rPr>
          <w:rFonts w:ascii="Arial" w:hAnsi="Arial" w:cs="Arial"/>
          <w:color w:val="000000"/>
          <w:sz w:val="22"/>
          <w:szCs w:val="22"/>
        </w:rPr>
        <w:t xml:space="preserve"> international community of Fellows and recognized for </w:t>
      </w:r>
      <w:r w:rsidR="006310C7">
        <w:rPr>
          <w:rFonts w:ascii="Arial" w:hAnsi="Arial" w:cs="Arial"/>
          <w:color w:val="000000"/>
          <w:sz w:val="22"/>
          <w:szCs w:val="22"/>
        </w:rPr>
        <w:t xml:space="preserve">their bold scientific research, </w:t>
      </w:r>
      <w:r w:rsidRPr="009A4BEE">
        <w:rPr>
          <w:rFonts w:ascii="Arial" w:hAnsi="Arial" w:cs="Arial"/>
          <w:color w:val="000000"/>
          <w:sz w:val="22"/>
          <w:szCs w:val="22"/>
        </w:rPr>
        <w:t>activism, and discoveries that catalyze solutions to global conservation issues.</w:t>
      </w:r>
    </w:p>
    <w:p w14:paraId="3E1D63F8" w14:textId="77777777" w:rsidR="00EC47C6" w:rsidRDefault="00EC47C6" w:rsidP="006335EF">
      <w:pPr>
        <w:spacing w:line="360" w:lineRule="auto"/>
        <w:rPr>
          <w:rFonts w:ascii="Arial" w:hAnsi="Arial" w:cs="Arial"/>
          <w:color w:val="000000"/>
          <w:sz w:val="22"/>
          <w:szCs w:val="22"/>
        </w:rPr>
      </w:pPr>
    </w:p>
    <w:p w14:paraId="0890E7C1" w14:textId="77777777" w:rsidR="00347805" w:rsidRDefault="00347805" w:rsidP="00347805">
      <w:pPr>
        <w:spacing w:line="360" w:lineRule="auto"/>
        <w:rPr>
          <w:rFonts w:ascii="Times New Roman" w:hAnsi="Times New Roman" w:cs="Times New Roman"/>
          <w:sz w:val="22"/>
          <w:szCs w:val="22"/>
        </w:rPr>
      </w:pPr>
      <w:r w:rsidRPr="009A4BEE">
        <w:rPr>
          <w:rFonts w:ascii="Arial" w:hAnsi="Arial" w:cs="Arial"/>
          <w:color w:val="000000"/>
          <w:sz w:val="22"/>
          <w:szCs w:val="22"/>
        </w:rPr>
        <w:t>“</w:t>
      </w:r>
      <w:r w:rsidR="00B97869">
        <w:rPr>
          <w:rFonts w:ascii="Arial" w:hAnsi="Arial" w:cs="Arial"/>
          <w:color w:val="000000"/>
          <w:sz w:val="22"/>
          <w:szCs w:val="22"/>
        </w:rPr>
        <w:t xml:space="preserve">To build a </w:t>
      </w:r>
      <w:r>
        <w:rPr>
          <w:rFonts w:ascii="Arial" w:hAnsi="Arial" w:cs="Arial"/>
          <w:color w:val="000000"/>
          <w:sz w:val="22"/>
          <w:szCs w:val="22"/>
        </w:rPr>
        <w:t>healthy and</w:t>
      </w:r>
      <w:r w:rsidR="00B97869">
        <w:rPr>
          <w:rFonts w:ascii="Arial" w:hAnsi="Arial" w:cs="Arial"/>
          <w:color w:val="000000"/>
          <w:sz w:val="22"/>
          <w:szCs w:val="22"/>
        </w:rPr>
        <w:t xml:space="preserve"> sustainable environment and con</w:t>
      </w:r>
      <w:r>
        <w:rPr>
          <w:rFonts w:ascii="Arial" w:hAnsi="Arial" w:cs="Arial"/>
          <w:color w:val="000000"/>
          <w:sz w:val="22"/>
          <w:szCs w:val="22"/>
        </w:rPr>
        <w:t xml:space="preserve">serve our Earth for future generations, we must </w:t>
      </w:r>
      <w:r w:rsidRPr="009A4BEE">
        <w:rPr>
          <w:rFonts w:ascii="Arial" w:hAnsi="Arial" w:cs="Arial"/>
          <w:color w:val="000000"/>
          <w:sz w:val="22"/>
          <w:szCs w:val="22"/>
        </w:rPr>
        <w:t xml:space="preserve">access 100 percent of the greatest minds in science and exploration. WINGS WorldQuest ensures that women’s voices are </w:t>
      </w:r>
      <w:proofErr w:type="gramStart"/>
      <w:r w:rsidRPr="009A4BEE">
        <w:rPr>
          <w:rFonts w:ascii="Arial" w:hAnsi="Arial" w:cs="Arial"/>
          <w:color w:val="000000"/>
          <w:sz w:val="22"/>
          <w:szCs w:val="22"/>
        </w:rPr>
        <w:t>heard,</w:t>
      </w:r>
      <w:proofErr w:type="gramEnd"/>
      <w:r w:rsidRPr="009A4BEE">
        <w:rPr>
          <w:rFonts w:ascii="Arial" w:hAnsi="Arial" w:cs="Arial"/>
          <w:color w:val="000000"/>
          <w:sz w:val="22"/>
          <w:szCs w:val="22"/>
        </w:rPr>
        <w:t xml:space="preserve"> revered and funded. </w:t>
      </w:r>
      <w:r>
        <w:rPr>
          <w:rFonts w:ascii="Arial" w:hAnsi="Arial" w:cs="Arial"/>
          <w:color w:val="000000"/>
          <w:sz w:val="22"/>
          <w:szCs w:val="22"/>
        </w:rPr>
        <w:t xml:space="preserve">The </w:t>
      </w:r>
      <w:r w:rsidRPr="009A4BEE">
        <w:rPr>
          <w:rFonts w:ascii="Arial" w:hAnsi="Arial" w:cs="Arial"/>
          <w:color w:val="000000"/>
          <w:sz w:val="22"/>
          <w:szCs w:val="22"/>
        </w:rPr>
        <w:t xml:space="preserve">2016 Women of Discovery honorees </w:t>
      </w:r>
      <w:r>
        <w:rPr>
          <w:rFonts w:ascii="Arial" w:hAnsi="Arial" w:cs="Arial"/>
          <w:color w:val="000000"/>
          <w:sz w:val="22"/>
          <w:szCs w:val="22"/>
        </w:rPr>
        <w:t xml:space="preserve">are </w:t>
      </w:r>
      <w:r w:rsidR="00B97869">
        <w:rPr>
          <w:rFonts w:ascii="Arial" w:hAnsi="Arial" w:cs="Arial"/>
          <w:color w:val="000000"/>
          <w:sz w:val="22"/>
          <w:szCs w:val="22"/>
        </w:rPr>
        <w:t>confronting</w:t>
      </w:r>
      <w:r>
        <w:rPr>
          <w:rFonts w:ascii="Arial" w:hAnsi="Arial" w:cs="Arial"/>
          <w:color w:val="000000"/>
          <w:sz w:val="22"/>
          <w:szCs w:val="22"/>
        </w:rPr>
        <w:t xml:space="preserve"> some of Earth’s most pressing current threats with progressive initiatives and cutting-edge research,</w:t>
      </w:r>
      <w:r w:rsidRPr="009A4BEE">
        <w:rPr>
          <w:rFonts w:ascii="Arial" w:hAnsi="Arial" w:cs="Arial"/>
          <w:color w:val="000000"/>
          <w:sz w:val="22"/>
          <w:szCs w:val="22"/>
        </w:rPr>
        <w:t xml:space="preserve">” said Yael Jekogian, Managing Director of WINGS WorldQuest.  </w:t>
      </w:r>
    </w:p>
    <w:p w14:paraId="3A17959B" w14:textId="77777777" w:rsidR="00347805" w:rsidRDefault="00347805" w:rsidP="006335EF">
      <w:pPr>
        <w:spacing w:line="360" w:lineRule="auto"/>
        <w:rPr>
          <w:rFonts w:ascii="Arial" w:hAnsi="Arial" w:cs="Arial"/>
          <w:color w:val="000000"/>
          <w:sz w:val="22"/>
          <w:szCs w:val="22"/>
        </w:rPr>
      </w:pPr>
    </w:p>
    <w:p w14:paraId="35D32184" w14:textId="77777777" w:rsidR="00B97869" w:rsidRDefault="00B97869" w:rsidP="00EC47C6">
      <w:pPr>
        <w:spacing w:line="360" w:lineRule="auto"/>
        <w:rPr>
          <w:rFonts w:ascii="Arial" w:hAnsi="Arial" w:cs="Arial"/>
          <w:color w:val="000000"/>
          <w:sz w:val="22"/>
          <w:szCs w:val="22"/>
        </w:rPr>
      </w:pPr>
    </w:p>
    <w:p w14:paraId="7FB9A65B" w14:textId="77777777" w:rsidR="00EC47C6" w:rsidRPr="009A4BEE" w:rsidRDefault="00EC47C6" w:rsidP="00EC47C6">
      <w:pPr>
        <w:spacing w:line="360" w:lineRule="auto"/>
        <w:rPr>
          <w:rFonts w:ascii="Times New Roman" w:hAnsi="Times New Roman" w:cs="Times New Roman"/>
          <w:sz w:val="22"/>
          <w:szCs w:val="22"/>
        </w:rPr>
      </w:pPr>
      <w:r w:rsidRPr="009A4BEE">
        <w:rPr>
          <w:rFonts w:ascii="Arial" w:hAnsi="Arial" w:cs="Arial"/>
          <w:color w:val="000000"/>
          <w:sz w:val="22"/>
          <w:szCs w:val="22"/>
        </w:rPr>
        <w:t xml:space="preserve">The awardees will be honored and celebrated later this year at the organization’s biggest annual event: The Women of Discovery Awards Gala, which will be held on October 25, 2016 in New York City. </w:t>
      </w:r>
    </w:p>
    <w:p w14:paraId="102FF65C" w14:textId="77777777" w:rsidR="006A40F3" w:rsidRPr="009A4BEE" w:rsidRDefault="006A40F3" w:rsidP="006A40F3">
      <w:pPr>
        <w:spacing w:line="360" w:lineRule="auto"/>
        <w:rPr>
          <w:rFonts w:ascii="Times New Roman" w:eastAsia="Times New Roman" w:hAnsi="Times New Roman" w:cs="Times New Roman"/>
          <w:sz w:val="22"/>
          <w:szCs w:val="22"/>
        </w:rPr>
      </w:pPr>
    </w:p>
    <w:p w14:paraId="1B0AE04C" w14:textId="77777777" w:rsidR="006A40F3" w:rsidRPr="009A4BEE" w:rsidRDefault="009457BF" w:rsidP="006A40F3">
      <w:pPr>
        <w:spacing w:line="360" w:lineRule="auto"/>
        <w:rPr>
          <w:rFonts w:ascii="Times New Roman" w:eastAsia="Times New Roman" w:hAnsi="Times New Roman" w:cs="Times New Roman"/>
          <w:sz w:val="22"/>
          <w:szCs w:val="22"/>
        </w:rPr>
      </w:pPr>
      <w:r>
        <w:rPr>
          <w:rFonts w:ascii="Arial" w:hAnsi="Arial" w:cs="Arial"/>
          <w:color w:val="000000"/>
          <w:sz w:val="22"/>
          <w:szCs w:val="22"/>
        </w:rPr>
        <w:t>The WINGS WorldQuest</w:t>
      </w:r>
      <w:r w:rsidRPr="009A4BEE">
        <w:rPr>
          <w:rFonts w:ascii="Arial" w:hAnsi="Arial" w:cs="Arial"/>
          <w:color w:val="000000"/>
          <w:sz w:val="22"/>
          <w:szCs w:val="22"/>
        </w:rPr>
        <w:t xml:space="preserve"> Women of Discovery awards span </w:t>
      </w:r>
      <w:r>
        <w:rPr>
          <w:rFonts w:ascii="Arial" w:hAnsi="Arial" w:cs="Arial"/>
          <w:color w:val="000000"/>
          <w:sz w:val="22"/>
          <w:szCs w:val="22"/>
        </w:rPr>
        <w:t>seven</w:t>
      </w:r>
      <w:r w:rsidRPr="009A4BEE">
        <w:rPr>
          <w:rFonts w:ascii="Arial" w:hAnsi="Arial" w:cs="Arial"/>
          <w:color w:val="000000"/>
          <w:sz w:val="22"/>
          <w:szCs w:val="22"/>
        </w:rPr>
        <w:t xml:space="preserve"> categories: Air &amp; Space, Courage, Earth, Conservation, Humanity, Sea, and Lifetime Achievement. </w:t>
      </w:r>
      <w:r w:rsidR="006A40F3" w:rsidRPr="009A4BEE">
        <w:rPr>
          <w:rFonts w:ascii="Arial" w:hAnsi="Arial" w:cs="Arial"/>
          <w:color w:val="000000"/>
          <w:sz w:val="22"/>
          <w:szCs w:val="22"/>
        </w:rPr>
        <w:t xml:space="preserve">The honorees are nominated and chosen </w:t>
      </w:r>
      <w:r w:rsidR="006A40F3" w:rsidRPr="009A4BEE">
        <w:rPr>
          <w:rFonts w:ascii="Arial" w:hAnsi="Arial" w:cs="Arial"/>
          <w:color w:val="1A1A1A"/>
          <w:sz w:val="22"/>
          <w:szCs w:val="22"/>
        </w:rPr>
        <w:t>by the W</w:t>
      </w:r>
      <w:r w:rsidR="00E9154F">
        <w:rPr>
          <w:rFonts w:ascii="Arial" w:hAnsi="Arial" w:cs="Arial"/>
          <w:color w:val="1A1A1A"/>
          <w:sz w:val="22"/>
          <w:szCs w:val="22"/>
        </w:rPr>
        <w:t>INGS WorldQuest Fellows network, Board of Directors, and Advisory Committee, which is</w:t>
      </w:r>
      <w:r w:rsidR="006A40F3" w:rsidRPr="009A4BEE">
        <w:rPr>
          <w:rFonts w:ascii="Arial" w:hAnsi="Arial" w:cs="Arial"/>
          <w:color w:val="1A1A1A"/>
          <w:sz w:val="22"/>
          <w:szCs w:val="22"/>
        </w:rPr>
        <w:t xml:space="preserve"> composed of accomplished public and private sector experts in the science</w:t>
      </w:r>
      <w:r w:rsidR="00E9154F">
        <w:rPr>
          <w:rFonts w:ascii="Arial" w:hAnsi="Arial" w:cs="Arial"/>
          <w:color w:val="1A1A1A"/>
          <w:sz w:val="22"/>
          <w:szCs w:val="22"/>
        </w:rPr>
        <w:t>s</w:t>
      </w:r>
      <w:r w:rsidR="006A40F3" w:rsidRPr="009A4BEE">
        <w:rPr>
          <w:rFonts w:ascii="Arial" w:hAnsi="Arial" w:cs="Arial"/>
          <w:color w:val="1A1A1A"/>
          <w:sz w:val="22"/>
          <w:szCs w:val="22"/>
        </w:rPr>
        <w:t xml:space="preserve"> and exploration.</w:t>
      </w:r>
      <w:r w:rsidR="006A40F3" w:rsidRPr="009A4BEE">
        <w:rPr>
          <w:rFonts w:ascii="Arial" w:hAnsi="Arial" w:cs="Arial"/>
          <w:color w:val="000000"/>
          <w:sz w:val="22"/>
          <w:szCs w:val="22"/>
        </w:rPr>
        <w:t xml:space="preserve"> To date, </w:t>
      </w:r>
      <w:r w:rsidR="006A40F3">
        <w:rPr>
          <w:rFonts w:ascii="Arial" w:hAnsi="Arial" w:cs="Arial"/>
          <w:color w:val="000000"/>
          <w:sz w:val="22"/>
          <w:szCs w:val="22"/>
        </w:rPr>
        <w:t xml:space="preserve">the organization </w:t>
      </w:r>
      <w:r w:rsidR="006A40F3" w:rsidRPr="009A4BEE">
        <w:rPr>
          <w:rFonts w:ascii="Arial" w:hAnsi="Arial" w:cs="Arial"/>
          <w:color w:val="000000"/>
          <w:sz w:val="22"/>
          <w:szCs w:val="22"/>
        </w:rPr>
        <w:t>has granted over $500,000 to 73 Fellows from across the globe and published and showcased the findings of more than 30 women-led expeditions across all of the world’s continents and oceans.</w:t>
      </w:r>
    </w:p>
    <w:p w14:paraId="0B4B71EB" w14:textId="77777777" w:rsidR="00CB3A14" w:rsidRDefault="00CB3A14" w:rsidP="006A40F3">
      <w:pPr>
        <w:spacing w:line="360" w:lineRule="auto"/>
        <w:rPr>
          <w:rFonts w:ascii="Arial" w:hAnsi="Arial" w:cs="Arial"/>
          <w:color w:val="000000"/>
          <w:sz w:val="22"/>
          <w:szCs w:val="22"/>
        </w:rPr>
      </w:pPr>
    </w:p>
    <w:p w14:paraId="685E0196" w14:textId="77777777" w:rsidR="006A40F3" w:rsidRPr="009A4BEE" w:rsidRDefault="00C83490" w:rsidP="006A40F3">
      <w:pPr>
        <w:spacing w:line="360" w:lineRule="auto"/>
        <w:rPr>
          <w:rFonts w:ascii="Times New Roman" w:hAnsi="Times New Roman" w:cs="Times New Roman"/>
          <w:sz w:val="22"/>
          <w:szCs w:val="22"/>
        </w:rPr>
      </w:pPr>
      <w:r>
        <w:rPr>
          <w:rFonts w:ascii="Arial" w:hAnsi="Arial" w:cs="Arial"/>
          <w:color w:val="000000"/>
          <w:sz w:val="22"/>
          <w:szCs w:val="22"/>
        </w:rPr>
        <w:t>WINGS WorldQuest</w:t>
      </w:r>
      <w:r w:rsidR="00405AE2">
        <w:rPr>
          <w:rFonts w:ascii="Arial" w:hAnsi="Arial" w:cs="Arial"/>
          <w:color w:val="000000"/>
          <w:sz w:val="22"/>
          <w:szCs w:val="22"/>
        </w:rPr>
        <w:t xml:space="preserve">™ </w:t>
      </w:r>
      <w:r w:rsidR="006A40F3" w:rsidRPr="009A4BEE">
        <w:rPr>
          <w:rFonts w:ascii="Arial" w:hAnsi="Arial" w:cs="Arial"/>
          <w:color w:val="000000"/>
          <w:sz w:val="22"/>
          <w:szCs w:val="22"/>
        </w:rPr>
        <w:t>is a registered nonprofit organization founded in 2003 to recognize and support extraordinary women in science and exploration.  It is the only organization of its kind, awarding unrestricted funding to</w:t>
      </w:r>
      <w:r w:rsidR="00405AE2">
        <w:rPr>
          <w:rFonts w:ascii="Arial" w:hAnsi="Arial" w:cs="Arial"/>
          <w:color w:val="000000"/>
          <w:sz w:val="22"/>
          <w:szCs w:val="22"/>
        </w:rPr>
        <w:t xml:space="preserve"> women in scientific field endeavors</w:t>
      </w:r>
      <w:r w:rsidR="006A40F3" w:rsidRPr="009A4BEE">
        <w:rPr>
          <w:rFonts w:ascii="Arial" w:hAnsi="Arial" w:cs="Arial"/>
          <w:color w:val="000000"/>
          <w:sz w:val="22"/>
          <w:szCs w:val="22"/>
        </w:rPr>
        <w:t>.  WINGS’ support knows no boundaries—women of all races, nationalities, ages, and cultures who show initiative, passion, and promise toward future scientific advancement have been granted funds that are often critical to seeing their ambitious ideas through. In return, they have become part of the W</w:t>
      </w:r>
      <w:r w:rsidR="00E9154F">
        <w:rPr>
          <w:rFonts w:ascii="Arial" w:hAnsi="Arial" w:cs="Arial"/>
          <w:color w:val="000000"/>
          <w:sz w:val="22"/>
          <w:szCs w:val="22"/>
        </w:rPr>
        <w:t>INGS community, and strengthen</w:t>
      </w:r>
      <w:r w:rsidR="006A40F3" w:rsidRPr="009A4BEE">
        <w:rPr>
          <w:rFonts w:ascii="Arial" w:hAnsi="Arial" w:cs="Arial"/>
          <w:color w:val="000000"/>
          <w:sz w:val="22"/>
          <w:szCs w:val="22"/>
        </w:rPr>
        <w:t xml:space="preserve"> the organization’s mission to inspire the next generation of intrepid explorers and global problem-solvers through various outreach programs. </w:t>
      </w:r>
      <w:r w:rsidR="006A40F3" w:rsidRPr="009A4BEE">
        <w:rPr>
          <w:rFonts w:ascii="Arial" w:hAnsi="Arial" w:cs="Arial"/>
          <w:color w:val="1F1F1F"/>
          <w:sz w:val="22"/>
          <w:szCs w:val="22"/>
        </w:rPr>
        <w:t>For more information, visit www.wingsworldquest.org.</w:t>
      </w:r>
    </w:p>
    <w:p w14:paraId="796FC0B0" w14:textId="77777777" w:rsidR="006A40F3" w:rsidRPr="009A4BEE" w:rsidRDefault="006A40F3" w:rsidP="006A40F3">
      <w:pPr>
        <w:spacing w:line="360" w:lineRule="auto"/>
        <w:jc w:val="center"/>
        <w:rPr>
          <w:rFonts w:ascii="Times New Roman" w:hAnsi="Times New Roman" w:cs="Times New Roman"/>
          <w:sz w:val="22"/>
          <w:szCs w:val="22"/>
        </w:rPr>
      </w:pPr>
      <w:r w:rsidRPr="009A4BEE">
        <w:rPr>
          <w:rFonts w:ascii="Arial" w:hAnsi="Arial" w:cs="Arial"/>
          <w:color w:val="000000"/>
          <w:sz w:val="22"/>
          <w:szCs w:val="22"/>
        </w:rPr>
        <w:t>###</w:t>
      </w:r>
    </w:p>
    <w:p w14:paraId="4F40210A" w14:textId="77777777" w:rsidR="006A40F3" w:rsidRPr="009A4BEE" w:rsidRDefault="006A40F3" w:rsidP="006A40F3">
      <w:pPr>
        <w:spacing w:line="360" w:lineRule="auto"/>
        <w:rPr>
          <w:rFonts w:ascii="Times New Roman" w:eastAsia="Times New Roman" w:hAnsi="Times New Roman" w:cs="Times New Roman"/>
          <w:sz w:val="22"/>
          <w:szCs w:val="22"/>
        </w:rPr>
      </w:pPr>
    </w:p>
    <w:p w14:paraId="6A405545" w14:textId="77777777" w:rsidR="001D2967" w:rsidRPr="004F2D4E" w:rsidRDefault="001D2967" w:rsidP="00E97FF3">
      <w:pPr>
        <w:spacing w:line="360" w:lineRule="auto"/>
        <w:jc w:val="center"/>
        <w:rPr>
          <w:rFonts w:ascii="Arial" w:hAnsi="Arial" w:cs="Arial"/>
        </w:rPr>
      </w:pPr>
    </w:p>
    <w:sectPr w:rsidR="001D2967" w:rsidRPr="004F2D4E" w:rsidSect="00294AE8">
      <w:footerReference w:type="defaul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BCDA3" w14:textId="77777777" w:rsidR="00DA0791" w:rsidRDefault="00DA0791" w:rsidP="00294AE8">
      <w:r>
        <w:separator/>
      </w:r>
    </w:p>
  </w:endnote>
  <w:endnote w:type="continuationSeparator" w:id="0">
    <w:p w14:paraId="765FE7E9" w14:textId="77777777" w:rsidR="00DA0791" w:rsidRDefault="00DA0791" w:rsidP="002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0D069" w14:textId="77777777" w:rsidR="00DA0791" w:rsidRPr="00294AE8" w:rsidRDefault="00DA0791">
    <w:pPr>
      <w:pStyle w:val="Footer"/>
      <w:rPr>
        <w:rFonts w:ascii="Arial" w:hAnsi="Arial" w:cs="Arial"/>
      </w:rPr>
    </w:pPr>
    <w:r>
      <w:tab/>
    </w:r>
  </w:p>
  <w:p w14:paraId="70481E1D" w14:textId="77777777" w:rsidR="00DA0791" w:rsidRDefault="00DA07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FD4A" w14:textId="77777777" w:rsidR="00DA0791" w:rsidRPr="00405AE2" w:rsidRDefault="00DA0791" w:rsidP="00405AE2">
    <w:pPr>
      <w:spacing w:line="360" w:lineRule="auto"/>
      <w:ind w:left="4320"/>
      <w:rPr>
        <w:rFonts w:ascii="Times New Roman" w:hAnsi="Times New Roman" w:cs="Times New Roman"/>
        <w:sz w:val="22"/>
        <w:szCs w:val="22"/>
      </w:rPr>
    </w:pPr>
    <w:r>
      <w:rPr>
        <w:rFonts w:ascii="Times New Roman" w:eastAsia="Times New Roman" w:hAnsi="Times New Roman" w:cs="Times New Roman"/>
        <w:sz w:val="22"/>
        <w:szCs w:val="22"/>
      </w:rPr>
      <w:t>-</w:t>
    </w:r>
    <w:r>
      <w:rPr>
        <w:rFonts w:ascii="Arial" w:eastAsia="Times New Roman" w:hAnsi="Arial" w:cs="Arial"/>
        <w:sz w:val="22"/>
        <w:szCs w:val="22"/>
      </w:rPr>
      <w:t>more-</w:t>
    </w:r>
  </w:p>
  <w:p w14:paraId="29ACD41B" w14:textId="77777777" w:rsidR="00DA0791" w:rsidRDefault="00DA0791" w:rsidP="00405A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370B8" w14:textId="77777777" w:rsidR="00DA0791" w:rsidRDefault="00DA0791" w:rsidP="00294AE8">
      <w:r>
        <w:separator/>
      </w:r>
    </w:p>
  </w:footnote>
  <w:footnote w:type="continuationSeparator" w:id="0">
    <w:p w14:paraId="7346B085" w14:textId="77777777" w:rsidR="00DA0791" w:rsidRDefault="00DA0791" w:rsidP="00294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99.5pt;height:399.5pt" o:bullet="t">
        <v:imagedata r:id="rId1" o:title="wingsIcon_400x400"/>
      </v:shape>
    </w:pict>
  </w:numPicBullet>
  <w:abstractNum w:abstractNumId="0">
    <w:nsid w:val="24C84CEB"/>
    <w:multiLevelType w:val="hybridMultilevel"/>
    <w:tmpl w:val="32D8EC5A"/>
    <w:lvl w:ilvl="0" w:tplc="4A6221F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D0CE1"/>
    <w:multiLevelType w:val="hybridMultilevel"/>
    <w:tmpl w:val="7B3E6BEA"/>
    <w:lvl w:ilvl="0" w:tplc="4A6221F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2A"/>
    <w:rsid w:val="00003185"/>
    <w:rsid w:val="000B1390"/>
    <w:rsid w:val="000C5495"/>
    <w:rsid w:val="000C67D4"/>
    <w:rsid w:val="00130945"/>
    <w:rsid w:val="00186EFF"/>
    <w:rsid w:val="001D2967"/>
    <w:rsid w:val="00221626"/>
    <w:rsid w:val="002416AA"/>
    <w:rsid w:val="00251784"/>
    <w:rsid w:val="002578E2"/>
    <w:rsid w:val="0029246E"/>
    <w:rsid w:val="00294AE8"/>
    <w:rsid w:val="002B2F8E"/>
    <w:rsid w:val="002B7A2B"/>
    <w:rsid w:val="002F1EE0"/>
    <w:rsid w:val="002F3B42"/>
    <w:rsid w:val="00347805"/>
    <w:rsid w:val="003D5D14"/>
    <w:rsid w:val="003E733B"/>
    <w:rsid w:val="00405AE2"/>
    <w:rsid w:val="00447059"/>
    <w:rsid w:val="004E5A95"/>
    <w:rsid w:val="004F2D4E"/>
    <w:rsid w:val="00511429"/>
    <w:rsid w:val="00530512"/>
    <w:rsid w:val="005508EC"/>
    <w:rsid w:val="005A6876"/>
    <w:rsid w:val="005D497D"/>
    <w:rsid w:val="006310C7"/>
    <w:rsid w:val="006335EF"/>
    <w:rsid w:val="00691ED4"/>
    <w:rsid w:val="006A40F3"/>
    <w:rsid w:val="00733C5A"/>
    <w:rsid w:val="00823748"/>
    <w:rsid w:val="00847933"/>
    <w:rsid w:val="008771BA"/>
    <w:rsid w:val="0089402A"/>
    <w:rsid w:val="008A110A"/>
    <w:rsid w:val="008D1A1D"/>
    <w:rsid w:val="009457BF"/>
    <w:rsid w:val="00994D3A"/>
    <w:rsid w:val="009957D4"/>
    <w:rsid w:val="009B4E15"/>
    <w:rsid w:val="009D4D19"/>
    <w:rsid w:val="009F2ECC"/>
    <w:rsid w:val="00A0072A"/>
    <w:rsid w:val="00A0152F"/>
    <w:rsid w:val="00AD485A"/>
    <w:rsid w:val="00B07E11"/>
    <w:rsid w:val="00B97869"/>
    <w:rsid w:val="00BB0DF0"/>
    <w:rsid w:val="00BB7711"/>
    <w:rsid w:val="00BF4FFA"/>
    <w:rsid w:val="00C45339"/>
    <w:rsid w:val="00C552B3"/>
    <w:rsid w:val="00C83490"/>
    <w:rsid w:val="00CA464E"/>
    <w:rsid w:val="00CB3A14"/>
    <w:rsid w:val="00CE08C1"/>
    <w:rsid w:val="00D2192D"/>
    <w:rsid w:val="00D248C3"/>
    <w:rsid w:val="00D749FB"/>
    <w:rsid w:val="00D8470D"/>
    <w:rsid w:val="00DA0791"/>
    <w:rsid w:val="00DA382B"/>
    <w:rsid w:val="00DB509E"/>
    <w:rsid w:val="00DF35F3"/>
    <w:rsid w:val="00E11737"/>
    <w:rsid w:val="00E2563E"/>
    <w:rsid w:val="00E61FF6"/>
    <w:rsid w:val="00E73CCE"/>
    <w:rsid w:val="00E769CE"/>
    <w:rsid w:val="00E9154F"/>
    <w:rsid w:val="00E97FF3"/>
    <w:rsid w:val="00EA310F"/>
    <w:rsid w:val="00EB3FB2"/>
    <w:rsid w:val="00EC47C6"/>
    <w:rsid w:val="00EF0368"/>
    <w:rsid w:val="00EF2178"/>
    <w:rsid w:val="00F02DFB"/>
    <w:rsid w:val="00F27110"/>
    <w:rsid w:val="00F57ADA"/>
    <w:rsid w:val="00F75D6E"/>
    <w:rsid w:val="00FB66B1"/>
    <w:rsid w:val="00FE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2C8C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D4E"/>
    <w:rPr>
      <w:color w:val="0563C1" w:themeColor="hyperlink"/>
      <w:u w:val="single"/>
    </w:rPr>
  </w:style>
  <w:style w:type="character" w:styleId="Strong">
    <w:name w:val="Strong"/>
    <w:basedOn w:val="DefaultParagraphFont"/>
    <w:uiPriority w:val="22"/>
    <w:qFormat/>
    <w:rsid w:val="001D2967"/>
    <w:rPr>
      <w:b/>
      <w:bCs/>
    </w:rPr>
  </w:style>
  <w:style w:type="character" w:styleId="FollowedHyperlink">
    <w:name w:val="FollowedHyperlink"/>
    <w:basedOn w:val="DefaultParagraphFont"/>
    <w:uiPriority w:val="99"/>
    <w:semiHidden/>
    <w:unhideWhenUsed/>
    <w:rsid w:val="00823748"/>
    <w:rPr>
      <w:color w:val="954F72" w:themeColor="followedHyperlink"/>
      <w:u w:val="single"/>
    </w:rPr>
  </w:style>
  <w:style w:type="paragraph" w:styleId="Header">
    <w:name w:val="header"/>
    <w:basedOn w:val="Normal"/>
    <w:link w:val="HeaderChar"/>
    <w:uiPriority w:val="99"/>
    <w:unhideWhenUsed/>
    <w:rsid w:val="00294AE8"/>
    <w:pPr>
      <w:tabs>
        <w:tab w:val="center" w:pos="4680"/>
        <w:tab w:val="right" w:pos="9360"/>
      </w:tabs>
    </w:pPr>
  </w:style>
  <w:style w:type="character" w:customStyle="1" w:styleId="HeaderChar">
    <w:name w:val="Header Char"/>
    <w:basedOn w:val="DefaultParagraphFont"/>
    <w:link w:val="Header"/>
    <w:uiPriority w:val="99"/>
    <w:rsid w:val="00294AE8"/>
  </w:style>
  <w:style w:type="paragraph" w:styleId="Footer">
    <w:name w:val="footer"/>
    <w:basedOn w:val="Normal"/>
    <w:link w:val="FooterChar"/>
    <w:uiPriority w:val="99"/>
    <w:unhideWhenUsed/>
    <w:rsid w:val="00294AE8"/>
    <w:pPr>
      <w:tabs>
        <w:tab w:val="center" w:pos="4680"/>
        <w:tab w:val="right" w:pos="9360"/>
      </w:tabs>
    </w:pPr>
  </w:style>
  <w:style w:type="character" w:customStyle="1" w:styleId="FooterChar">
    <w:name w:val="Footer Char"/>
    <w:basedOn w:val="DefaultParagraphFont"/>
    <w:link w:val="Footer"/>
    <w:uiPriority w:val="99"/>
    <w:rsid w:val="00294AE8"/>
  </w:style>
  <w:style w:type="paragraph" w:styleId="ListParagraph">
    <w:name w:val="List Paragraph"/>
    <w:basedOn w:val="Normal"/>
    <w:uiPriority w:val="34"/>
    <w:qFormat/>
    <w:rsid w:val="00251784"/>
    <w:pPr>
      <w:ind w:left="720"/>
      <w:contextualSpacing/>
    </w:pPr>
  </w:style>
  <w:style w:type="paragraph" w:styleId="BalloonText">
    <w:name w:val="Balloon Text"/>
    <w:basedOn w:val="Normal"/>
    <w:link w:val="BalloonTextChar"/>
    <w:uiPriority w:val="99"/>
    <w:semiHidden/>
    <w:unhideWhenUsed/>
    <w:rsid w:val="00530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51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51BE"/>
    <w:rPr>
      <w:sz w:val="16"/>
      <w:szCs w:val="16"/>
    </w:rPr>
  </w:style>
  <w:style w:type="paragraph" w:styleId="CommentText">
    <w:name w:val="annotation text"/>
    <w:basedOn w:val="Normal"/>
    <w:link w:val="CommentTextChar"/>
    <w:uiPriority w:val="99"/>
    <w:semiHidden/>
    <w:unhideWhenUsed/>
    <w:rsid w:val="00FE51BE"/>
    <w:rPr>
      <w:sz w:val="20"/>
      <w:szCs w:val="20"/>
    </w:rPr>
  </w:style>
  <w:style w:type="character" w:customStyle="1" w:styleId="CommentTextChar">
    <w:name w:val="Comment Text Char"/>
    <w:basedOn w:val="DefaultParagraphFont"/>
    <w:link w:val="CommentText"/>
    <w:uiPriority w:val="99"/>
    <w:semiHidden/>
    <w:rsid w:val="00FE51BE"/>
    <w:rPr>
      <w:sz w:val="20"/>
      <w:szCs w:val="20"/>
    </w:rPr>
  </w:style>
  <w:style w:type="paragraph" w:styleId="CommentSubject">
    <w:name w:val="annotation subject"/>
    <w:basedOn w:val="CommentText"/>
    <w:next w:val="CommentText"/>
    <w:link w:val="CommentSubjectChar"/>
    <w:uiPriority w:val="99"/>
    <w:semiHidden/>
    <w:unhideWhenUsed/>
    <w:rsid w:val="00FE51BE"/>
    <w:rPr>
      <w:b/>
      <w:bCs/>
    </w:rPr>
  </w:style>
  <w:style w:type="character" w:customStyle="1" w:styleId="CommentSubjectChar">
    <w:name w:val="Comment Subject Char"/>
    <w:basedOn w:val="CommentTextChar"/>
    <w:link w:val="CommentSubject"/>
    <w:uiPriority w:val="99"/>
    <w:semiHidden/>
    <w:rsid w:val="00FE51BE"/>
    <w:rPr>
      <w:b/>
      <w:bCs/>
      <w:sz w:val="20"/>
      <w:szCs w:val="20"/>
    </w:rPr>
  </w:style>
  <w:style w:type="paragraph" w:styleId="Revision">
    <w:name w:val="Revision"/>
    <w:hidden/>
    <w:uiPriority w:val="99"/>
    <w:semiHidden/>
    <w:rsid w:val="00FE5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D4E"/>
    <w:rPr>
      <w:color w:val="0563C1" w:themeColor="hyperlink"/>
      <w:u w:val="single"/>
    </w:rPr>
  </w:style>
  <w:style w:type="character" w:styleId="Strong">
    <w:name w:val="Strong"/>
    <w:basedOn w:val="DefaultParagraphFont"/>
    <w:uiPriority w:val="22"/>
    <w:qFormat/>
    <w:rsid w:val="001D2967"/>
    <w:rPr>
      <w:b/>
      <w:bCs/>
    </w:rPr>
  </w:style>
  <w:style w:type="character" w:styleId="FollowedHyperlink">
    <w:name w:val="FollowedHyperlink"/>
    <w:basedOn w:val="DefaultParagraphFont"/>
    <w:uiPriority w:val="99"/>
    <w:semiHidden/>
    <w:unhideWhenUsed/>
    <w:rsid w:val="00823748"/>
    <w:rPr>
      <w:color w:val="954F72" w:themeColor="followedHyperlink"/>
      <w:u w:val="single"/>
    </w:rPr>
  </w:style>
  <w:style w:type="paragraph" w:styleId="Header">
    <w:name w:val="header"/>
    <w:basedOn w:val="Normal"/>
    <w:link w:val="HeaderChar"/>
    <w:uiPriority w:val="99"/>
    <w:unhideWhenUsed/>
    <w:rsid w:val="00294AE8"/>
    <w:pPr>
      <w:tabs>
        <w:tab w:val="center" w:pos="4680"/>
        <w:tab w:val="right" w:pos="9360"/>
      </w:tabs>
    </w:pPr>
  </w:style>
  <w:style w:type="character" w:customStyle="1" w:styleId="HeaderChar">
    <w:name w:val="Header Char"/>
    <w:basedOn w:val="DefaultParagraphFont"/>
    <w:link w:val="Header"/>
    <w:uiPriority w:val="99"/>
    <w:rsid w:val="00294AE8"/>
  </w:style>
  <w:style w:type="paragraph" w:styleId="Footer">
    <w:name w:val="footer"/>
    <w:basedOn w:val="Normal"/>
    <w:link w:val="FooterChar"/>
    <w:uiPriority w:val="99"/>
    <w:unhideWhenUsed/>
    <w:rsid w:val="00294AE8"/>
    <w:pPr>
      <w:tabs>
        <w:tab w:val="center" w:pos="4680"/>
        <w:tab w:val="right" w:pos="9360"/>
      </w:tabs>
    </w:pPr>
  </w:style>
  <w:style w:type="character" w:customStyle="1" w:styleId="FooterChar">
    <w:name w:val="Footer Char"/>
    <w:basedOn w:val="DefaultParagraphFont"/>
    <w:link w:val="Footer"/>
    <w:uiPriority w:val="99"/>
    <w:rsid w:val="00294AE8"/>
  </w:style>
  <w:style w:type="paragraph" w:styleId="ListParagraph">
    <w:name w:val="List Paragraph"/>
    <w:basedOn w:val="Normal"/>
    <w:uiPriority w:val="34"/>
    <w:qFormat/>
    <w:rsid w:val="00251784"/>
    <w:pPr>
      <w:ind w:left="720"/>
      <w:contextualSpacing/>
    </w:pPr>
  </w:style>
  <w:style w:type="paragraph" w:styleId="BalloonText">
    <w:name w:val="Balloon Text"/>
    <w:basedOn w:val="Normal"/>
    <w:link w:val="BalloonTextChar"/>
    <w:uiPriority w:val="99"/>
    <w:semiHidden/>
    <w:unhideWhenUsed/>
    <w:rsid w:val="00530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51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51BE"/>
    <w:rPr>
      <w:sz w:val="16"/>
      <w:szCs w:val="16"/>
    </w:rPr>
  </w:style>
  <w:style w:type="paragraph" w:styleId="CommentText">
    <w:name w:val="annotation text"/>
    <w:basedOn w:val="Normal"/>
    <w:link w:val="CommentTextChar"/>
    <w:uiPriority w:val="99"/>
    <w:semiHidden/>
    <w:unhideWhenUsed/>
    <w:rsid w:val="00FE51BE"/>
    <w:rPr>
      <w:sz w:val="20"/>
      <w:szCs w:val="20"/>
    </w:rPr>
  </w:style>
  <w:style w:type="character" w:customStyle="1" w:styleId="CommentTextChar">
    <w:name w:val="Comment Text Char"/>
    <w:basedOn w:val="DefaultParagraphFont"/>
    <w:link w:val="CommentText"/>
    <w:uiPriority w:val="99"/>
    <w:semiHidden/>
    <w:rsid w:val="00FE51BE"/>
    <w:rPr>
      <w:sz w:val="20"/>
      <w:szCs w:val="20"/>
    </w:rPr>
  </w:style>
  <w:style w:type="paragraph" w:styleId="CommentSubject">
    <w:name w:val="annotation subject"/>
    <w:basedOn w:val="CommentText"/>
    <w:next w:val="CommentText"/>
    <w:link w:val="CommentSubjectChar"/>
    <w:uiPriority w:val="99"/>
    <w:semiHidden/>
    <w:unhideWhenUsed/>
    <w:rsid w:val="00FE51BE"/>
    <w:rPr>
      <w:b/>
      <w:bCs/>
    </w:rPr>
  </w:style>
  <w:style w:type="character" w:customStyle="1" w:styleId="CommentSubjectChar">
    <w:name w:val="Comment Subject Char"/>
    <w:basedOn w:val="CommentTextChar"/>
    <w:link w:val="CommentSubject"/>
    <w:uiPriority w:val="99"/>
    <w:semiHidden/>
    <w:rsid w:val="00FE51BE"/>
    <w:rPr>
      <w:b/>
      <w:bCs/>
      <w:sz w:val="20"/>
      <w:szCs w:val="20"/>
    </w:rPr>
  </w:style>
  <w:style w:type="paragraph" w:styleId="Revision">
    <w:name w:val="Revision"/>
    <w:hidden/>
    <w:uiPriority w:val="99"/>
    <w:semiHidden/>
    <w:rsid w:val="00FE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529</Words>
  <Characters>3018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WINGS WorldQuest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Murphy</dc:creator>
  <cp:keywords/>
  <dc:description/>
  <cp:lastModifiedBy>Yael Jekogian</cp:lastModifiedBy>
  <cp:revision>8</cp:revision>
  <cp:lastPrinted>2016-03-23T18:15:00Z</cp:lastPrinted>
  <dcterms:created xsi:type="dcterms:W3CDTF">2016-04-04T15:47:00Z</dcterms:created>
  <dcterms:modified xsi:type="dcterms:W3CDTF">2016-04-06T13:42:00Z</dcterms:modified>
</cp:coreProperties>
</file>